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661" w:rsidRDefault="00C26771">
      <w:pPr>
        <w:spacing w:after="10"/>
        <w:ind w:left="428" w:right="169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271780</wp:posOffset>
            </wp:positionH>
            <wp:positionV relativeFrom="paragraph">
              <wp:posOffset>0</wp:posOffset>
            </wp:positionV>
            <wp:extent cx="1136650" cy="1212850"/>
            <wp:effectExtent l="0" t="0" r="0" b="0"/>
            <wp:wrapSquare wrapText="bothSides" distT="0" distB="0" distL="114300" distR="114300"/>
            <wp:docPr id="106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1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7661" w:rsidRDefault="00C26771">
      <w:pPr>
        <w:spacing w:after="10"/>
        <w:ind w:left="428" w:right="169"/>
        <w:jc w:val="center"/>
        <w:rPr>
          <w:u w:val="single"/>
        </w:rPr>
      </w:pPr>
      <w:r>
        <w:rPr>
          <w:b/>
          <w:sz w:val="36"/>
          <w:szCs w:val="36"/>
          <w:u w:val="single"/>
        </w:rPr>
        <w:t xml:space="preserve">2024 Uniform Order Form </w:t>
      </w:r>
    </w:p>
    <w:p w:rsidR="007D7661" w:rsidRDefault="007D7661">
      <w:pPr>
        <w:spacing w:after="162"/>
        <w:rPr>
          <w:rFonts w:ascii="Arial" w:eastAsia="Arial" w:hAnsi="Arial" w:cs="Arial"/>
          <w:color w:val="333333"/>
          <w:sz w:val="21"/>
          <w:szCs w:val="21"/>
        </w:rPr>
      </w:pPr>
    </w:p>
    <w:p w:rsidR="007D7661" w:rsidRDefault="00C26771">
      <w:pPr>
        <w:spacing w:after="162"/>
      </w:pPr>
      <w:r>
        <w:t xml:space="preserve">ORDER ONLINE VIA   </w:t>
      </w:r>
      <w:hyperlink r:id="rId6">
        <w:r>
          <w:rPr>
            <w:color w:val="0563C1"/>
            <w:u w:val="single"/>
          </w:rPr>
          <w:t>www.spriggyschools.com.au</w:t>
        </w:r>
      </w:hyperlink>
      <w:r>
        <w:t xml:space="preserve">  OR VIA the APP Spriggy Schools</w:t>
      </w:r>
    </w:p>
    <w:p w:rsidR="007D7661" w:rsidRDefault="00C26771">
      <w:pPr>
        <w:spacing w:after="162"/>
      </w:pPr>
      <w:r>
        <w:t xml:space="preserve"> Orders can be sent to class or collected from the school OFFICE (TXT MSG Will be sent when your order is complete)</w:t>
      </w:r>
    </w:p>
    <w:p w:rsidR="007D7661" w:rsidRDefault="007D7661">
      <w:pPr>
        <w:spacing w:after="162"/>
      </w:pPr>
    </w:p>
    <w:p w:rsidR="007D7661" w:rsidRDefault="00C26771">
      <w:pPr>
        <w:spacing w:after="158"/>
        <w:ind w:firstLine="553"/>
        <w:rPr>
          <w:rFonts w:ascii="Arial" w:eastAsia="Arial" w:hAnsi="Arial" w:cs="Arial"/>
          <w:color w:val="333333"/>
          <w:sz w:val="21"/>
          <w:szCs w:val="21"/>
        </w:rPr>
      </w:pPr>
      <w:r>
        <w:t>NAME: ____________________________________ CLASS:__________MOBILE NO: __________________________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</w:t>
      </w:r>
    </w:p>
    <w:p w:rsidR="007D7661" w:rsidRDefault="007D7661">
      <w:pPr>
        <w:spacing w:after="158"/>
        <w:ind w:firstLine="553"/>
      </w:pPr>
    </w:p>
    <w:tbl>
      <w:tblPr>
        <w:tblStyle w:val="a1"/>
        <w:tblW w:w="10928" w:type="dxa"/>
        <w:tblInd w:w="226" w:type="dxa"/>
        <w:tblLayout w:type="fixed"/>
        <w:tblLook w:val="0400" w:firstRow="0" w:lastRow="0" w:firstColumn="0" w:lastColumn="0" w:noHBand="0" w:noVBand="1"/>
      </w:tblPr>
      <w:tblGrid>
        <w:gridCol w:w="2950"/>
        <w:gridCol w:w="1327"/>
        <w:gridCol w:w="1104"/>
        <w:gridCol w:w="3099"/>
        <w:gridCol w:w="1143"/>
        <w:gridCol w:w="1305"/>
      </w:tblGrid>
      <w:tr w:rsidR="007D7661">
        <w:trPr>
          <w:trHeight w:val="32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  <w:r>
              <w:rPr>
                <w:b/>
              </w:rPr>
              <w:t xml:space="preserve">Product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rPr>
                <w:b/>
              </w:rPr>
              <w:t xml:space="preserve">Price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rPr>
                <w:b/>
              </w:rPr>
              <w:t>Size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proofErr w:type="spellStart"/>
            <w:r>
              <w:rPr>
                <w:b/>
              </w:rPr>
              <w:t>Qty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rPr>
                <w:b/>
              </w:rPr>
              <w:t xml:space="preserve">TOTAL </w:t>
            </w:r>
          </w:p>
        </w:tc>
      </w:tr>
      <w:tr w:rsidR="007D7661">
        <w:trPr>
          <w:trHeight w:val="27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rPr>
                <w:b/>
              </w:rPr>
              <w:t xml:space="preserve">SUMMER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7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661" w:rsidRDefault="00C26771">
            <w:r>
              <w:t xml:space="preserve">Summer Dress  </w:t>
            </w:r>
          </w:p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7D7661" w:rsidRDefault="00C26771">
            <w:r>
              <w:rPr>
                <w:color w:val="FFFFFF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$45.00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8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Grey Shorts (Girls)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Grey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$35.00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7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>Grey Shorts (Boys)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Grey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$25.00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8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>Polo shirt -Unisex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Sky Blue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$25.00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8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7661" w:rsidRDefault="00C26771">
            <w:r>
              <w:rPr>
                <w:b/>
              </w:rPr>
              <w:t xml:space="preserve">WINTER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77"/>
        </w:trPr>
        <w:tc>
          <w:tcPr>
            <w:tcW w:w="2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D7661" w:rsidRDefault="00C26771">
            <w:r>
              <w:t xml:space="preserve">Winter Tunic </w:t>
            </w:r>
          </w:p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7D7661" w:rsidRDefault="00C26771">
            <w:r>
              <w:rPr>
                <w:color w:val="FFFFFF"/>
              </w:rPr>
              <w:t xml:space="preserve"> </w:t>
            </w: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7D7661" w:rsidRDefault="00C26771">
            <w:r>
              <w:t xml:space="preserve">$57.00 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77"/>
        </w:trPr>
        <w:tc>
          <w:tcPr>
            <w:tcW w:w="2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>Winter skirt (</w:t>
            </w:r>
            <w:proofErr w:type="spellStart"/>
            <w:r>
              <w:t>Yr</w:t>
            </w:r>
            <w:proofErr w:type="spellEnd"/>
            <w:r>
              <w:t xml:space="preserve"> 5 &amp; 6) 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7D7661" w:rsidRDefault="00C26771">
            <w:r>
              <w:rPr>
                <w:color w:val="FFFFFF"/>
              </w:rPr>
              <w:t xml:space="preserve"> 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$42.00 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41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>Peter Pan collar shirt (Girls)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Sky Blue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$26.00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8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Winter Tights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Black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$15.00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4-6, 7-10, 11-14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7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>Long Pant (Boys)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Grey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$30.00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8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>Jumper -Unisex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Royal Blue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$30.00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7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rPr>
                <w:b/>
              </w:rPr>
              <w:t xml:space="preserve">SPORTS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8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>Sports Polo Shirt  -Unisex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See below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$25.00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4    6   8    10    12    14    16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81"/>
        </w:trPr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pPr>
              <w:rPr>
                <w:b/>
              </w:rPr>
            </w:pPr>
            <w:r>
              <w:rPr>
                <w:b/>
              </w:rPr>
              <w:t>PLEASE CIRCLE</w:t>
            </w:r>
          </w:p>
          <w:p w:rsidR="007D7661" w:rsidRDefault="00C26771">
            <w:proofErr w:type="spellStart"/>
            <w:r>
              <w:t>Konrads</w:t>
            </w:r>
            <w:proofErr w:type="spellEnd"/>
            <w:r>
              <w:t xml:space="preserve"> (RED)           </w:t>
            </w:r>
            <w:proofErr w:type="spellStart"/>
            <w:r>
              <w:t>Landy</w:t>
            </w:r>
            <w:proofErr w:type="spellEnd"/>
            <w:r>
              <w:t xml:space="preserve"> (GOLD)                    </w:t>
            </w:r>
            <w:proofErr w:type="spellStart"/>
            <w:r>
              <w:t>Newcombe</w:t>
            </w:r>
            <w:proofErr w:type="spellEnd"/>
            <w:r>
              <w:t xml:space="preserve"> (JADE)                McKay (WHITE)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7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>Sports Shorts -Unisex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Royal Blue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$30.00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8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proofErr w:type="spellStart"/>
            <w:r>
              <w:t>Microfibre</w:t>
            </w:r>
            <w:proofErr w:type="spellEnd"/>
            <w:r>
              <w:t xml:space="preserve"> Jacket - Unisex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Royal Blue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$45.00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7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proofErr w:type="spellStart"/>
            <w:r>
              <w:t>Microfibre</w:t>
            </w:r>
            <w:proofErr w:type="spellEnd"/>
            <w:r>
              <w:t xml:space="preserve"> Tracksuit Pants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Royal Blue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$35.00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4    6   8    10    12    14    16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8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rPr>
                <w:b/>
              </w:rPr>
              <w:t xml:space="preserve">OTHER ITEMS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7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HAT (No hat no Play)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$15.00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S (56cm) M(58cm) L(60cm)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8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proofErr w:type="spellStart"/>
            <w:r>
              <w:t>Scrunchies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Royal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$3.00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8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Library Bag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$10.00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7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School BACKPACK with Logo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$40.00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  <w:tr w:rsidR="007D7661">
        <w:trPr>
          <w:trHeight w:val="27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rPr>
                <w:b/>
              </w:rPr>
              <w:t xml:space="preserve">TOTAL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61" w:rsidRDefault="00C26771">
            <w:r>
              <w:t xml:space="preserve"> </w:t>
            </w:r>
          </w:p>
        </w:tc>
      </w:tr>
    </w:tbl>
    <w:p w:rsidR="007D7661" w:rsidRDefault="00C26771">
      <w:pPr>
        <w:tabs>
          <w:tab w:val="center" w:pos="1361"/>
          <w:tab w:val="center" w:pos="2729"/>
          <w:tab w:val="center" w:pos="3449"/>
        </w:tabs>
        <w:spacing w:after="162"/>
      </w:pPr>
      <w:r>
        <w:tab/>
      </w:r>
      <w:r>
        <w:tab/>
      </w:r>
    </w:p>
    <w:p w:rsidR="007D7661" w:rsidRDefault="00C26771">
      <w:pPr>
        <w:tabs>
          <w:tab w:val="center" w:pos="1361"/>
          <w:tab w:val="center" w:pos="2729"/>
          <w:tab w:val="center" w:pos="3449"/>
        </w:tabs>
        <w:spacing w:after="162"/>
      </w:pPr>
      <w:r>
        <w:tab/>
      </w:r>
      <w:r>
        <w:tab/>
      </w:r>
      <w:r>
        <w:rPr>
          <w:b/>
        </w:rPr>
        <w:t>Payment will be processed when order is packed. Please make sure sufficient funds are available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CASH</w:t>
      </w:r>
      <w:r>
        <w:t xml:space="preserve"> (Please enclose correct amount) and return to school office </w:t>
      </w:r>
    </w:p>
    <w:p w:rsidR="007D7661" w:rsidRDefault="007D7661">
      <w:pPr>
        <w:spacing w:after="3" w:line="404" w:lineRule="auto"/>
        <w:ind w:left="563"/>
      </w:pPr>
    </w:p>
    <w:p w:rsidR="007D7661" w:rsidRDefault="00C26771">
      <w:pPr>
        <w:spacing w:after="3" w:line="404" w:lineRule="auto"/>
        <w:ind w:left="563"/>
        <w:rPr>
          <w:sz w:val="24"/>
          <w:szCs w:val="24"/>
        </w:rPr>
      </w:pPr>
      <w:r>
        <w:rPr>
          <w:sz w:val="24"/>
          <w:szCs w:val="24"/>
        </w:rPr>
        <w:t xml:space="preserve">Credit Card </w:t>
      </w:r>
      <w:r>
        <w:rPr>
          <w:sz w:val="24"/>
          <w:szCs w:val="24"/>
        </w:rPr>
        <w:tab/>
        <w:t xml:space="preserve">VISA/MASTERCARD </w:t>
      </w:r>
      <w:r>
        <w:rPr>
          <w:sz w:val="24"/>
          <w:szCs w:val="24"/>
        </w:rPr>
        <w:tab/>
        <w:t xml:space="preserve">CARD NO _____________________________________ NAME_______________________________________ Expiry Date _____/ ______ CCV________ </w:t>
      </w:r>
    </w:p>
    <w:p w:rsidR="007D7661" w:rsidRDefault="00C26771">
      <w:pPr>
        <w:tabs>
          <w:tab w:val="center" w:pos="1373"/>
          <w:tab w:val="center" w:pos="2729"/>
          <w:tab w:val="center" w:pos="3449"/>
          <w:tab w:val="center" w:pos="4170"/>
          <w:tab w:val="center" w:pos="5830"/>
        </w:tabs>
        <w:spacing w:after="3"/>
      </w:pPr>
      <w:r>
        <w:lastRenderedPageBreak/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D7661" w:rsidRDefault="00C26771">
      <w:pPr>
        <w:spacing w:after="0"/>
        <w:jc w:val="both"/>
      </w:pPr>
      <w:r>
        <w:t xml:space="preserve"> </w:t>
      </w:r>
      <w:r>
        <w:tab/>
        <w:t xml:space="preserve"> </w:t>
      </w:r>
    </w:p>
    <w:sectPr w:rsidR="007D7661">
      <w:pgSz w:w="11908" w:h="16836"/>
      <w:pgMar w:top="471" w:right="820" w:bottom="825" w:left="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61"/>
    <w:rsid w:val="007D7661"/>
    <w:rsid w:val="00C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F017DFE-1E6A-0C46-A6DB-867A0D01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4" w:type="dxa"/>
        <w:right w:w="58" w:type="dxa"/>
      </w:tblCellMar>
    </w:tblPr>
  </w:style>
  <w:style w:type="character" w:styleId="Hyperlink">
    <w:name w:val="Hyperlink"/>
    <w:basedOn w:val="DefaultParagraphFont"/>
    <w:uiPriority w:val="99"/>
    <w:unhideWhenUsed/>
    <w:rsid w:val="00D73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A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8C4"/>
    <w:rPr>
      <w:color w:val="954F72" w:themeColor="followedHyperlink"/>
      <w:u w:val="single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4" w:type="dxa"/>
        <w:right w:w="5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4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www.spriggyschools.com.au" TargetMode="Externa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PeK7QjpDx3FVUltAP/rOiRGXg==">CgMxLjA4AHIhMWpTY00ydG02NmZNQzI4eUQ5cS1VNzBJY1NGa2xwQjRv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Payne</dc:creator>
  <cp:lastModifiedBy>Courtney Barnett</cp:lastModifiedBy>
  <cp:revision>2</cp:revision>
  <dcterms:created xsi:type="dcterms:W3CDTF">2023-12-05T08:10:00Z</dcterms:created>
  <dcterms:modified xsi:type="dcterms:W3CDTF">2023-12-05T08:10:00Z</dcterms:modified>
</cp:coreProperties>
</file>